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3D" w:rsidRDefault="00E6363D" w:rsidP="00E6363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6363D" w:rsidRPr="006265C2" w:rsidRDefault="00E6363D" w:rsidP="00E6363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265C2">
        <w:rPr>
          <w:rFonts w:ascii="Arial" w:hAnsi="Arial" w:cs="Arial"/>
          <w:sz w:val="24"/>
          <w:szCs w:val="24"/>
          <w:u w:val="single"/>
        </w:rPr>
        <w:t>MEDICINES IN SCHOOL</w:t>
      </w:r>
    </w:p>
    <w:p w:rsidR="00E6363D" w:rsidRPr="006265C2" w:rsidRDefault="00E6363D" w:rsidP="00E6363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6363D" w:rsidRPr="006265C2" w:rsidRDefault="00E6363D" w:rsidP="00E6363D">
      <w:pPr>
        <w:spacing w:after="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If your child has been ill but your doctor states that he/she is well enough to return to school, but still needs to take drugs or medicine please:-</w:t>
      </w:r>
    </w:p>
    <w:p w:rsidR="00E6363D" w:rsidRPr="006265C2" w:rsidRDefault="00E6363D" w:rsidP="00E6363D">
      <w:pPr>
        <w:spacing w:after="0"/>
        <w:rPr>
          <w:rFonts w:ascii="Arial" w:hAnsi="Arial" w:cs="Arial"/>
          <w:sz w:val="24"/>
          <w:szCs w:val="24"/>
        </w:rPr>
      </w:pPr>
    </w:p>
    <w:p w:rsidR="00E6363D" w:rsidRPr="006265C2" w:rsidRDefault="00E6363D" w:rsidP="00E6363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Bring the medicine into school and collect yourself (DO NOT) send with your child.</w:t>
      </w:r>
    </w:p>
    <w:p w:rsidR="00E6363D" w:rsidRPr="006265C2" w:rsidRDefault="00E6363D" w:rsidP="00E6363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Give medicine to the class staff or office staff so that it can be locked away.</w:t>
      </w:r>
    </w:p>
    <w:p w:rsidR="00E6363D" w:rsidRPr="006265C2" w:rsidRDefault="00E6363D" w:rsidP="00E6363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Make sure the medicine is clearly labelled with the contents/owners name and dosage.</w:t>
      </w:r>
    </w:p>
    <w:p w:rsidR="00E6363D" w:rsidRPr="006265C2" w:rsidRDefault="00E6363D" w:rsidP="00E6363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Complete the request/authorisation form and bring into school at the same time.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 xml:space="preserve">------------------------------------------------------------------------------- 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The William Amory Primary School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265C2">
        <w:rPr>
          <w:rFonts w:ascii="Arial" w:hAnsi="Arial" w:cs="Arial"/>
          <w:sz w:val="24"/>
          <w:szCs w:val="24"/>
          <w:u w:val="single"/>
        </w:rPr>
        <w:t xml:space="preserve">Medicine Form 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 xml:space="preserve">  </w:t>
      </w:r>
      <w:r w:rsidRPr="006265C2">
        <w:rPr>
          <w:rFonts w:ascii="Arial" w:hAnsi="Arial" w:cs="Arial"/>
          <w:sz w:val="24"/>
          <w:szCs w:val="24"/>
        </w:rPr>
        <w:t xml:space="preserve"> .....................................................  Class ……………………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Dosage Instructions …………………………………………………………………………………………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In consideration of you allowing me to bring my child’s medicine to school so that it can be administered to him/her, I hereby indemnify all Members of Staff of the School and their employers against all claims arising through the administration of the medicine.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>Sig</w:t>
      </w:r>
      <w:r>
        <w:rPr>
          <w:rFonts w:ascii="Arial" w:hAnsi="Arial" w:cs="Arial"/>
          <w:sz w:val="24"/>
          <w:szCs w:val="24"/>
        </w:rPr>
        <w:t>ned …………………………………………………..  Date</w:t>
      </w:r>
      <w:r w:rsidRPr="006265C2">
        <w:rPr>
          <w:rFonts w:ascii="Arial" w:hAnsi="Arial" w:cs="Arial"/>
          <w:sz w:val="24"/>
          <w:szCs w:val="24"/>
        </w:rPr>
        <w:t>………………………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265C2">
        <w:rPr>
          <w:rFonts w:ascii="Arial" w:hAnsi="Arial" w:cs="Arial"/>
          <w:sz w:val="24"/>
          <w:szCs w:val="24"/>
        </w:rPr>
        <w:t xml:space="preserve">           (Parent /Carer)</w:t>
      </w:r>
    </w:p>
    <w:p w:rsidR="00E6363D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……………………………………………………… </w:t>
      </w:r>
      <w:r w:rsidRPr="006265C2">
        <w:rPr>
          <w:rFonts w:ascii="Arial" w:hAnsi="Arial" w:cs="Arial"/>
          <w:sz w:val="24"/>
          <w:szCs w:val="24"/>
        </w:rPr>
        <w:t>(Please print)</w:t>
      </w:r>
    </w:p>
    <w:p w:rsidR="00E6363D" w:rsidRPr="006265C2" w:rsidRDefault="00E6363D" w:rsidP="00E6363D">
      <w:pPr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E6363D" w:rsidRPr="006265C2" w:rsidTr="00F93C10">
        <w:tc>
          <w:tcPr>
            <w:tcW w:w="1596" w:type="dxa"/>
          </w:tcPr>
          <w:p w:rsidR="00E6363D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C2">
              <w:rPr>
                <w:rFonts w:ascii="Arial" w:hAnsi="Arial" w:cs="Arial"/>
                <w:sz w:val="24"/>
                <w:szCs w:val="24"/>
              </w:rPr>
              <w:t>Dosage</w:t>
            </w:r>
          </w:p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C2">
              <w:rPr>
                <w:rFonts w:ascii="Arial" w:hAnsi="Arial" w:cs="Arial"/>
                <w:sz w:val="24"/>
                <w:szCs w:val="24"/>
              </w:rPr>
              <w:t>Given</w:t>
            </w: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C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C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C2">
              <w:rPr>
                <w:rFonts w:ascii="Arial" w:hAnsi="Arial" w:cs="Arial"/>
                <w:sz w:val="24"/>
                <w:szCs w:val="24"/>
              </w:rPr>
              <w:t>Dosage Given</w:t>
            </w: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C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E6363D" w:rsidRPr="006265C2" w:rsidTr="00F93C10"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63D" w:rsidRPr="006265C2" w:rsidTr="00F93C10"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63D" w:rsidRPr="006265C2" w:rsidTr="00F93C10"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63D" w:rsidRPr="006265C2" w:rsidTr="00F93C10"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63D" w:rsidRPr="006265C2" w:rsidTr="00F93C10"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63D" w:rsidRPr="006265C2" w:rsidRDefault="00E6363D" w:rsidP="00F9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363D" w:rsidRDefault="00E6363D" w:rsidP="00E63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5C9E" w:rsidRDefault="00625C9E" w:rsidP="00625C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25C9E" w:rsidSect="001E5499">
      <w:headerReference w:type="default" r:id="rId7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4B" w:rsidRDefault="002A7F4B" w:rsidP="001E5499">
      <w:pPr>
        <w:spacing w:after="0" w:line="240" w:lineRule="auto"/>
      </w:pPr>
      <w:r>
        <w:separator/>
      </w:r>
    </w:p>
  </w:endnote>
  <w:endnote w:type="continuationSeparator" w:id="0">
    <w:p w:rsidR="002A7F4B" w:rsidRDefault="002A7F4B" w:rsidP="001E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4B" w:rsidRDefault="002A7F4B" w:rsidP="001E5499">
      <w:pPr>
        <w:spacing w:after="0" w:line="240" w:lineRule="auto"/>
      </w:pPr>
      <w:r>
        <w:separator/>
      </w:r>
    </w:p>
  </w:footnote>
  <w:footnote w:type="continuationSeparator" w:id="0">
    <w:p w:rsidR="002A7F4B" w:rsidRDefault="002A7F4B" w:rsidP="001E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99" w:rsidRPr="001E5499" w:rsidRDefault="001E5499" w:rsidP="001E5499">
    <w:pPr>
      <w:pStyle w:val="Header"/>
      <w:jc w:val="center"/>
      <w:rPr>
        <w:rFonts w:ascii="Trebuchet MS" w:hAnsi="Trebuchet MS"/>
        <w:b/>
        <w:color w:val="047235"/>
        <w:sz w:val="36"/>
        <w:szCs w:val="36"/>
      </w:rPr>
    </w:pPr>
    <w:r w:rsidRPr="001E5499">
      <w:rPr>
        <w:rFonts w:ascii="Trebuchet MS" w:hAnsi="Trebuchet MS"/>
        <w:b/>
        <w:noProof/>
        <w:color w:val="047235"/>
        <w:sz w:val="36"/>
        <w:szCs w:val="36"/>
        <w:lang w:eastAsia="en-GB"/>
      </w:rPr>
      <w:drawing>
        <wp:anchor distT="0" distB="0" distL="114300" distR="114300" simplePos="0" relativeHeight="251658240" behindDoc="1" locked="1" layoutInCell="1" allowOverlap="1" wp14:anchorId="318D2A9E" wp14:editId="0FA8C006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6480000" cy="9468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PSWANletterhea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5E7">
      <w:rPr>
        <w:rFonts w:ascii="Trebuchet MS" w:hAnsi="Trebuchet MS"/>
        <w:b/>
        <w:color w:val="047235"/>
        <w:sz w:val="36"/>
        <w:szCs w:val="36"/>
      </w:rPr>
      <w:t xml:space="preserve">        </w:t>
    </w:r>
    <w:r w:rsidRPr="001E5499">
      <w:rPr>
        <w:rFonts w:ascii="Trebuchet MS" w:hAnsi="Trebuchet MS"/>
        <w:b/>
        <w:color w:val="047235"/>
        <w:sz w:val="36"/>
        <w:szCs w:val="36"/>
      </w:rPr>
      <w:t>The William Amory Primary School &amp; Nursery</w:t>
    </w:r>
  </w:p>
  <w:p w:rsidR="001E5499" w:rsidRPr="001E5499" w:rsidRDefault="001E5499" w:rsidP="001E5499">
    <w:pPr>
      <w:pStyle w:val="Header"/>
      <w:tabs>
        <w:tab w:val="clear" w:pos="4513"/>
        <w:tab w:val="left" w:pos="5387"/>
      </w:tabs>
      <w:ind w:left="1985"/>
      <w:rPr>
        <w:rFonts w:ascii="Trebuchet MS" w:hAnsi="Trebuchet MS"/>
        <w:color w:val="047235"/>
        <w:sz w:val="20"/>
        <w:szCs w:val="20"/>
      </w:rPr>
    </w:pPr>
    <w:r w:rsidRPr="001E5499">
      <w:rPr>
        <w:rFonts w:ascii="Trebuchet MS" w:hAnsi="Trebuchet MS"/>
        <w:color w:val="047235"/>
        <w:sz w:val="20"/>
        <w:szCs w:val="20"/>
      </w:rPr>
      <w:t>Stallington Road,</w:t>
    </w:r>
    <w:r w:rsidRPr="001E5499">
      <w:rPr>
        <w:rFonts w:ascii="Trebuchet MS" w:hAnsi="Trebuchet MS"/>
        <w:color w:val="047235"/>
        <w:sz w:val="20"/>
        <w:szCs w:val="20"/>
      </w:rPr>
      <w:tab/>
      <w:t>office@williamamory.staffs.sch.uk</w:t>
    </w:r>
  </w:p>
  <w:p w:rsidR="001E5499" w:rsidRPr="001E5499" w:rsidRDefault="001E5499" w:rsidP="001E5499">
    <w:pPr>
      <w:pStyle w:val="Header"/>
      <w:tabs>
        <w:tab w:val="clear" w:pos="4513"/>
        <w:tab w:val="left" w:pos="5387"/>
      </w:tabs>
      <w:ind w:left="1985"/>
      <w:rPr>
        <w:rFonts w:ascii="Trebuchet MS" w:hAnsi="Trebuchet MS"/>
        <w:color w:val="047235"/>
        <w:sz w:val="20"/>
        <w:szCs w:val="20"/>
      </w:rPr>
    </w:pPr>
    <w:r w:rsidRPr="001E5499">
      <w:rPr>
        <w:rFonts w:ascii="Trebuchet MS" w:hAnsi="Trebuchet MS"/>
        <w:color w:val="047235"/>
        <w:sz w:val="20"/>
        <w:szCs w:val="20"/>
      </w:rPr>
      <w:t>Blythe Bridge,</w:t>
    </w:r>
    <w:r w:rsidRPr="001E5499">
      <w:rPr>
        <w:rFonts w:ascii="Trebuchet MS" w:hAnsi="Trebuchet MS"/>
        <w:color w:val="047235"/>
        <w:sz w:val="20"/>
        <w:szCs w:val="20"/>
      </w:rPr>
      <w:tab/>
      <w:t>nursery@williamamory.staffs.sch.uk</w:t>
    </w:r>
  </w:p>
  <w:p w:rsidR="001E5499" w:rsidRPr="001E5499" w:rsidRDefault="001E5499" w:rsidP="001E5499">
    <w:pPr>
      <w:pStyle w:val="Header"/>
      <w:tabs>
        <w:tab w:val="clear" w:pos="4513"/>
        <w:tab w:val="left" w:pos="5387"/>
      </w:tabs>
      <w:ind w:left="1985"/>
      <w:rPr>
        <w:rFonts w:ascii="Trebuchet MS" w:hAnsi="Trebuchet MS"/>
        <w:color w:val="047235"/>
        <w:sz w:val="20"/>
        <w:szCs w:val="20"/>
      </w:rPr>
    </w:pPr>
    <w:r w:rsidRPr="001E5499">
      <w:rPr>
        <w:rFonts w:ascii="Trebuchet MS" w:hAnsi="Trebuchet MS"/>
        <w:color w:val="047235"/>
        <w:sz w:val="20"/>
        <w:szCs w:val="20"/>
      </w:rPr>
      <w:t>Staffordshire, ST11 9PN</w:t>
    </w:r>
    <w:r w:rsidR="00B825E7">
      <w:rPr>
        <w:rFonts w:ascii="Trebuchet MS" w:hAnsi="Trebuchet MS"/>
        <w:color w:val="047235"/>
        <w:sz w:val="20"/>
        <w:szCs w:val="20"/>
      </w:rPr>
      <w:t>.</w:t>
    </w:r>
    <w:r w:rsidRPr="001E5499">
      <w:rPr>
        <w:rFonts w:ascii="Trebuchet MS" w:hAnsi="Trebuchet MS"/>
        <w:color w:val="047235"/>
        <w:sz w:val="20"/>
        <w:szCs w:val="20"/>
      </w:rPr>
      <w:tab/>
      <w:t>headteacher@williamamory.staffs.sch.uk</w:t>
    </w:r>
  </w:p>
  <w:p w:rsidR="00B825E7" w:rsidRDefault="001E5499" w:rsidP="00B825E7">
    <w:pPr>
      <w:pStyle w:val="Header"/>
      <w:tabs>
        <w:tab w:val="clear" w:pos="4513"/>
        <w:tab w:val="left" w:pos="5387"/>
      </w:tabs>
      <w:ind w:left="1985"/>
    </w:pPr>
    <w:r w:rsidRPr="001E5499">
      <w:rPr>
        <w:rFonts w:ascii="Trebuchet MS" w:hAnsi="Trebuchet MS"/>
        <w:color w:val="047235"/>
        <w:sz w:val="20"/>
        <w:szCs w:val="20"/>
      </w:rPr>
      <w:t>01782 394900</w:t>
    </w:r>
    <w:r w:rsidRPr="001E5499">
      <w:rPr>
        <w:rFonts w:ascii="Trebuchet MS" w:hAnsi="Trebuchet MS"/>
        <w:color w:val="047235"/>
        <w:sz w:val="20"/>
        <w:szCs w:val="20"/>
      </w:rPr>
      <w:tab/>
      <w:t>williamamory.co.uk</w:t>
    </w:r>
  </w:p>
  <w:p w:rsidR="00B825E7" w:rsidRDefault="00B825E7" w:rsidP="00B825E7">
    <w:pPr>
      <w:pStyle w:val="Header"/>
      <w:tabs>
        <w:tab w:val="clear" w:pos="4513"/>
        <w:tab w:val="left" w:pos="5387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17A0"/>
    <w:multiLevelType w:val="hybridMultilevel"/>
    <w:tmpl w:val="090A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4B"/>
    <w:rsid w:val="000171C4"/>
    <w:rsid w:val="000502DC"/>
    <w:rsid w:val="00063D6E"/>
    <w:rsid w:val="000F13DA"/>
    <w:rsid w:val="00105A15"/>
    <w:rsid w:val="00117429"/>
    <w:rsid w:val="001C0A19"/>
    <w:rsid w:val="001C48D8"/>
    <w:rsid w:val="001E3019"/>
    <w:rsid w:val="001E5499"/>
    <w:rsid w:val="002613EC"/>
    <w:rsid w:val="002A7F4B"/>
    <w:rsid w:val="002E1D41"/>
    <w:rsid w:val="002E3F3C"/>
    <w:rsid w:val="0038378A"/>
    <w:rsid w:val="003A723D"/>
    <w:rsid w:val="004148D9"/>
    <w:rsid w:val="004277C5"/>
    <w:rsid w:val="0048080B"/>
    <w:rsid w:val="004A349E"/>
    <w:rsid w:val="004D1A4F"/>
    <w:rsid w:val="005161B4"/>
    <w:rsid w:val="005338AB"/>
    <w:rsid w:val="005405E7"/>
    <w:rsid w:val="00544F3C"/>
    <w:rsid w:val="005C699A"/>
    <w:rsid w:val="00625C9E"/>
    <w:rsid w:val="0063638E"/>
    <w:rsid w:val="006514CF"/>
    <w:rsid w:val="006E49EE"/>
    <w:rsid w:val="0077797E"/>
    <w:rsid w:val="0079689B"/>
    <w:rsid w:val="007B28ED"/>
    <w:rsid w:val="0088173B"/>
    <w:rsid w:val="00891E79"/>
    <w:rsid w:val="0091301E"/>
    <w:rsid w:val="00922B91"/>
    <w:rsid w:val="00942DDF"/>
    <w:rsid w:val="00AB128F"/>
    <w:rsid w:val="00AE315A"/>
    <w:rsid w:val="00AE6B8A"/>
    <w:rsid w:val="00B014E0"/>
    <w:rsid w:val="00B33CE5"/>
    <w:rsid w:val="00B825E7"/>
    <w:rsid w:val="00BC43FA"/>
    <w:rsid w:val="00BF1E4B"/>
    <w:rsid w:val="00C30971"/>
    <w:rsid w:val="00C87213"/>
    <w:rsid w:val="00CE17C1"/>
    <w:rsid w:val="00CE4112"/>
    <w:rsid w:val="00D0402F"/>
    <w:rsid w:val="00D34410"/>
    <w:rsid w:val="00D51818"/>
    <w:rsid w:val="00D601B9"/>
    <w:rsid w:val="00DD35A6"/>
    <w:rsid w:val="00E00C97"/>
    <w:rsid w:val="00E6363D"/>
    <w:rsid w:val="00E6368F"/>
    <w:rsid w:val="00EF2E38"/>
    <w:rsid w:val="00F1541D"/>
    <w:rsid w:val="00F3013C"/>
    <w:rsid w:val="00F80CA3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B638"/>
  <w15:chartTrackingRefBased/>
  <w15:docId w15:val="{CEB4A77F-0ADC-4262-BB35-2B3FF89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C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4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5499"/>
  </w:style>
  <w:style w:type="paragraph" w:styleId="Footer">
    <w:name w:val="footer"/>
    <w:basedOn w:val="Normal"/>
    <w:link w:val="FooterChar"/>
    <w:uiPriority w:val="99"/>
    <w:unhideWhenUsed/>
    <w:rsid w:val="001E54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499"/>
  </w:style>
  <w:style w:type="character" w:styleId="Hyperlink">
    <w:name w:val="Hyperlink"/>
    <w:basedOn w:val="DefaultParagraphFont"/>
    <w:uiPriority w:val="99"/>
    <w:unhideWhenUsed/>
    <w:rsid w:val="001E54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E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Documents\Custom%20Office%20Templates\WANWAP%20letterhead%20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WANWAP letterhead Single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Wilken</dc:creator>
  <cp:keywords/>
  <dc:description/>
  <cp:lastModifiedBy>William Amory Office</cp:lastModifiedBy>
  <cp:revision>2</cp:revision>
  <cp:lastPrinted>2018-09-19T08:41:00Z</cp:lastPrinted>
  <dcterms:created xsi:type="dcterms:W3CDTF">2018-11-26T11:22:00Z</dcterms:created>
  <dcterms:modified xsi:type="dcterms:W3CDTF">2018-11-26T11:22:00Z</dcterms:modified>
</cp:coreProperties>
</file>